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C87BFA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23.05pt;width:139.7pt;height:60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5353276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14036B24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A16E32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A16E32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0B29E0">
        <w:rPr>
          <w:rFonts w:ascii="Book Antiqua" w:hAnsi="Book Antiqua"/>
        </w:rPr>
        <w:t>22</w:t>
      </w:r>
      <w:r w:rsidR="008E58DD">
        <w:rPr>
          <w:rFonts w:ascii="Book Antiqua" w:hAnsi="Book Antiqua"/>
        </w:rPr>
        <w:t xml:space="preserve"> września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6F9B6AAF" w:rsidR="006C7F7A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  <w:sz w:val="24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A16E32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3858A41A" w14:textId="77777777" w:rsidR="00493D10" w:rsidRPr="00A16E32" w:rsidRDefault="00493D1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  <w:sz w:val="24"/>
        </w:rPr>
      </w:pPr>
    </w:p>
    <w:p w14:paraId="589FB839" w14:textId="3AB19446" w:rsidR="009735F1" w:rsidRPr="000F1752" w:rsidRDefault="000B29E0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</w:t>
      </w:r>
      <w:r w:rsidR="0046176F">
        <w:rPr>
          <w:rFonts w:ascii="Book Antiqua" w:hAnsi="Book Antiqua"/>
          <w:b/>
          <w:color w:val="000000"/>
        </w:rPr>
        <w:t>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>
        <w:rPr>
          <w:rFonts w:ascii="Book Antiqua" w:hAnsi="Book Antiqua"/>
          <w:b/>
          <w:color w:val="000000"/>
        </w:rPr>
        <w:t>30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37B4C84E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D7524D7" w14:textId="77777777" w:rsidR="00493D10" w:rsidRDefault="00493D10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0B29E0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493D10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493D10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C841F4E" w14:textId="12584430" w:rsidR="007237B6" w:rsidRDefault="00815A19" w:rsidP="00CB6483">
      <w:pPr>
        <w:spacing w:after="120" w:line="240" w:lineRule="auto"/>
        <w:ind w:left="284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>której mowa w art. 2 ust. 1 pkt. 1 ustawy z dnia 11 września 2019 r. – Prawo zamówień publicznych (Dz. U z 202</w:t>
      </w:r>
      <w:r w:rsidR="00A16E3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r., poz. </w:t>
      </w:r>
      <w:r w:rsidR="00A16E32">
        <w:rPr>
          <w:rFonts w:ascii="Book Antiqua" w:hAnsi="Book Antiqua"/>
        </w:rPr>
        <w:t xml:space="preserve">1710 </w:t>
      </w:r>
      <w:r w:rsidR="008E58DD">
        <w:rPr>
          <w:rFonts w:ascii="Book Antiqua" w:hAnsi="Book Antiqua"/>
        </w:rPr>
        <w:t>ze zm.</w:t>
      </w:r>
      <w:r>
        <w:rPr>
          <w:rFonts w:ascii="Book Antiqua" w:hAnsi="Book Antiqua"/>
        </w:rPr>
        <w:t xml:space="preserve">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Start w:id="2" w:name="_Hlk94534054"/>
      <w:bookmarkStart w:id="3" w:name="_Hlk96066855"/>
      <w:bookmarkEnd w:id="1"/>
      <w:r w:rsidR="00A16E32" w:rsidRPr="00E13AB0">
        <w:rPr>
          <w:rFonts w:ascii="Book Antiqua" w:hAnsi="Book Antiqua"/>
          <w:b/>
        </w:rPr>
        <w:t>„</w:t>
      </w:r>
      <w:bookmarkStart w:id="4" w:name="_Hlk100732144"/>
      <w:bookmarkStart w:id="5" w:name="_Hlk112313108"/>
      <w:bookmarkStart w:id="6" w:name="_Hlk92705344"/>
      <w:bookmarkStart w:id="7" w:name="_Hlk101335123"/>
      <w:bookmarkStart w:id="8" w:name="_Hlk101869450"/>
      <w:bookmarkStart w:id="9" w:name="_Hlk99964459"/>
      <w:bookmarkEnd w:id="2"/>
      <w:bookmarkEnd w:id="3"/>
      <w:r w:rsidR="000B29E0" w:rsidRPr="00D44E3E">
        <w:rPr>
          <w:rFonts w:ascii="Book Antiqua" w:eastAsia="Times New Roman" w:hAnsi="Book Antiqua"/>
          <w:b/>
          <w:bCs/>
          <w:lang w:eastAsia="pl-PL"/>
        </w:rPr>
        <w:t>Przeglądy serwisowe, konserwacj</w:t>
      </w:r>
      <w:r w:rsidR="000B29E0">
        <w:rPr>
          <w:rFonts w:ascii="Book Antiqua" w:eastAsia="Times New Roman" w:hAnsi="Book Antiqua"/>
          <w:b/>
          <w:bCs/>
          <w:lang w:eastAsia="pl-PL"/>
        </w:rPr>
        <w:t>ę</w:t>
      </w:r>
      <w:r w:rsidR="000B29E0" w:rsidRPr="00D44E3E">
        <w:rPr>
          <w:rFonts w:ascii="Book Antiqua" w:eastAsia="Times New Roman" w:hAnsi="Book Antiqua"/>
          <w:b/>
          <w:bCs/>
          <w:lang w:eastAsia="pl-PL"/>
        </w:rPr>
        <w:t xml:space="preserve"> oraz usuwanie awarii central wentylacyjnych </w:t>
      </w:r>
      <w:proofErr w:type="spellStart"/>
      <w:r w:rsidR="000B29E0" w:rsidRPr="00D44E3E">
        <w:rPr>
          <w:rFonts w:ascii="Book Antiqua" w:eastAsia="Times New Roman" w:hAnsi="Book Antiqua"/>
          <w:b/>
          <w:bCs/>
          <w:lang w:eastAsia="pl-PL"/>
        </w:rPr>
        <w:t>Swegon</w:t>
      </w:r>
      <w:proofErr w:type="spellEnd"/>
      <w:r w:rsidR="000B29E0" w:rsidRPr="00D44E3E">
        <w:rPr>
          <w:rFonts w:ascii="Book Antiqua" w:eastAsia="Times New Roman" w:hAnsi="Book Antiqua"/>
          <w:b/>
          <w:bCs/>
          <w:lang w:eastAsia="pl-PL"/>
        </w:rPr>
        <w:t xml:space="preserve"> oraz agregatów skraplających </w:t>
      </w:r>
      <w:proofErr w:type="spellStart"/>
      <w:r w:rsidR="000B29E0" w:rsidRPr="00D44E3E">
        <w:rPr>
          <w:rFonts w:ascii="Book Antiqua" w:eastAsia="Times New Roman" w:hAnsi="Book Antiqua"/>
          <w:b/>
          <w:bCs/>
          <w:lang w:eastAsia="pl-PL"/>
        </w:rPr>
        <w:t>Alpicair</w:t>
      </w:r>
      <w:proofErr w:type="spellEnd"/>
      <w:r w:rsidR="000B29E0" w:rsidRPr="00D44E3E">
        <w:rPr>
          <w:rFonts w:ascii="Book Antiqua" w:eastAsia="Times New Roman" w:hAnsi="Book Antiqua"/>
          <w:b/>
          <w:bCs/>
          <w:lang w:eastAsia="pl-PL"/>
        </w:rPr>
        <w:t xml:space="preserve"> i </w:t>
      </w:r>
      <w:proofErr w:type="spellStart"/>
      <w:r w:rsidR="000B29E0" w:rsidRPr="00D44E3E">
        <w:rPr>
          <w:rFonts w:ascii="Book Antiqua" w:eastAsia="Times New Roman" w:hAnsi="Book Antiqua"/>
          <w:b/>
          <w:bCs/>
          <w:lang w:eastAsia="pl-PL"/>
        </w:rPr>
        <w:t>Emicon</w:t>
      </w:r>
      <w:proofErr w:type="spellEnd"/>
      <w:r w:rsidR="000B29E0" w:rsidRPr="00D44E3E">
        <w:rPr>
          <w:rFonts w:ascii="Book Antiqua" w:eastAsia="Times New Roman" w:hAnsi="Book Antiqua"/>
          <w:b/>
          <w:bCs/>
          <w:lang w:eastAsia="pl-PL"/>
        </w:rPr>
        <w:t xml:space="preserve"> zainstalowanych w budynku Sądu Okręgowego </w:t>
      </w:r>
      <w:r w:rsidR="000B29E0">
        <w:rPr>
          <w:rFonts w:ascii="Book Antiqua" w:eastAsia="Times New Roman" w:hAnsi="Book Antiqua"/>
          <w:b/>
          <w:bCs/>
          <w:lang w:eastAsia="pl-PL"/>
        </w:rPr>
        <w:br/>
      </w:r>
      <w:r w:rsidR="000B29E0" w:rsidRPr="00D44E3E">
        <w:rPr>
          <w:rFonts w:ascii="Book Antiqua" w:eastAsia="Times New Roman" w:hAnsi="Book Antiqua"/>
          <w:b/>
          <w:bCs/>
          <w:lang w:eastAsia="pl-PL"/>
        </w:rPr>
        <w:t>w Siedlcach przy ul. Sądowej 2</w:t>
      </w:r>
      <w:bookmarkEnd w:id="4"/>
      <w:bookmarkEnd w:id="5"/>
      <w:bookmarkEnd w:id="6"/>
      <w:bookmarkEnd w:id="7"/>
      <w:bookmarkEnd w:id="8"/>
      <w:bookmarkEnd w:id="9"/>
      <w:r w:rsidR="000B29E0">
        <w:rPr>
          <w:rFonts w:ascii="Book Antiqua" w:eastAsia="Times New Roman" w:hAnsi="Book Antiqua"/>
          <w:b/>
          <w:bCs/>
          <w:lang w:eastAsia="pl-PL"/>
        </w:rPr>
        <w:t>”</w:t>
      </w:r>
      <w:r w:rsidR="008A0AC9">
        <w:rPr>
          <w:rFonts w:ascii="Book Antiqua" w:eastAsia="Times New Roman" w:hAnsi="Book Antiqua"/>
          <w:b/>
          <w:bCs/>
          <w:szCs w:val="20"/>
          <w:lang w:eastAsia="pl-PL"/>
        </w:rPr>
        <w:t xml:space="preserve">,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5F3C91DE" w14:textId="77777777" w:rsidR="000B29E0" w:rsidRPr="003C411C" w:rsidRDefault="000B29E0" w:rsidP="000B29E0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7CC167ED" w14:textId="60344B95" w:rsidR="000B29E0" w:rsidRPr="000B29E0" w:rsidRDefault="00835AA0" w:rsidP="000B29E0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0B29E0">
        <w:rPr>
          <w:rFonts w:ascii="Book Antiqua" w:hAnsi="Book Antiqua"/>
        </w:rPr>
        <w:t>2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357F4457" w14:textId="77777777" w:rsidR="000B29E0" w:rsidRPr="000B29E0" w:rsidRDefault="000B29E0" w:rsidP="00CB6483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0B29E0">
        <w:rPr>
          <w:rFonts w:ascii="Book Antiqua" w:hAnsi="Book Antiqua"/>
          <w:b/>
          <w:szCs w:val="20"/>
        </w:rPr>
        <w:t>Set projekt Piotr Urban</w:t>
      </w:r>
    </w:p>
    <w:p w14:paraId="534FADA9" w14:textId="77777777" w:rsidR="000B29E0" w:rsidRPr="000B29E0" w:rsidRDefault="000B29E0" w:rsidP="00CB6483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0B29E0">
        <w:rPr>
          <w:rFonts w:ascii="Book Antiqua" w:hAnsi="Book Antiqua"/>
          <w:b/>
          <w:szCs w:val="20"/>
        </w:rPr>
        <w:t>ul. Capri 5 m.20</w:t>
      </w:r>
    </w:p>
    <w:p w14:paraId="4523EF7F" w14:textId="2D4537E1" w:rsidR="000B29E0" w:rsidRPr="000B29E0" w:rsidRDefault="000B29E0" w:rsidP="00CB6483">
      <w:pPr>
        <w:spacing w:after="0" w:line="240" w:lineRule="auto"/>
        <w:ind w:left="284"/>
        <w:jc w:val="both"/>
        <w:rPr>
          <w:rFonts w:ascii="Book Antiqua" w:hAnsi="Book Antiqua"/>
          <w:b/>
          <w:sz w:val="24"/>
          <w:u w:val="single"/>
        </w:rPr>
      </w:pPr>
      <w:r w:rsidRPr="000B29E0">
        <w:rPr>
          <w:rFonts w:ascii="Book Antiqua" w:hAnsi="Book Antiqua"/>
          <w:b/>
          <w:szCs w:val="20"/>
        </w:rPr>
        <w:t>02-762 Warszawa</w:t>
      </w:r>
    </w:p>
    <w:p w14:paraId="51C598C7" w14:textId="77777777" w:rsidR="000B29E0" w:rsidRDefault="000B29E0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</w:p>
    <w:p w14:paraId="597876E2" w14:textId="3E3F6099" w:rsidR="00A427FE" w:rsidRPr="00A16E32" w:rsidRDefault="00D1297A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Łączna </w:t>
      </w:r>
      <w:r w:rsidR="000B29E0">
        <w:rPr>
          <w:rFonts w:ascii="Book Antiqua" w:hAnsi="Book Antiqua"/>
          <w:b/>
          <w:u w:val="single"/>
        </w:rPr>
        <w:t xml:space="preserve">wartość </w:t>
      </w:r>
      <w:r w:rsidR="007A2670" w:rsidRPr="00A16E32">
        <w:rPr>
          <w:rFonts w:ascii="Book Antiqua" w:hAnsi="Book Antiqua"/>
          <w:b/>
          <w:u w:val="single"/>
        </w:rPr>
        <w:t>brutto</w:t>
      </w:r>
      <w:r w:rsidR="00815A19" w:rsidRPr="00A16E32">
        <w:rPr>
          <w:rFonts w:ascii="Book Antiqua" w:hAnsi="Book Antiqua"/>
          <w:b/>
          <w:u w:val="single"/>
        </w:rPr>
        <w:t xml:space="preserve">: </w:t>
      </w:r>
      <w:r w:rsidR="000B3914" w:rsidRPr="00A16E32">
        <w:rPr>
          <w:rFonts w:ascii="Book Antiqua" w:hAnsi="Book Antiqua"/>
          <w:b/>
          <w:u w:val="single"/>
        </w:rPr>
        <w:t xml:space="preserve"> </w:t>
      </w:r>
      <w:r w:rsidR="000B29E0">
        <w:rPr>
          <w:rFonts w:ascii="Book Antiqua" w:hAnsi="Book Antiqua"/>
          <w:b/>
          <w:u w:val="single"/>
        </w:rPr>
        <w:t>18 696,00</w:t>
      </w:r>
      <w:r w:rsidR="00A16E32" w:rsidRPr="00A16E32">
        <w:rPr>
          <w:rFonts w:ascii="Book Antiqua" w:hAnsi="Book Antiqua"/>
          <w:b/>
          <w:u w:val="single"/>
        </w:rPr>
        <w:t xml:space="preserve"> </w:t>
      </w:r>
      <w:r w:rsidR="000B3914" w:rsidRPr="00A16E32">
        <w:rPr>
          <w:rFonts w:ascii="Book Antiqua" w:hAnsi="Book Antiqua"/>
          <w:b/>
          <w:u w:val="single"/>
        </w:rPr>
        <w:t xml:space="preserve">zł </w:t>
      </w:r>
      <w:r w:rsidR="00306C01" w:rsidRPr="00A16E32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52DD7B8B" w14:textId="31B4E6D6" w:rsidR="008A39A3" w:rsidRDefault="003C411C" w:rsidP="000B29E0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 xml:space="preserve">Wykonawca </w:t>
      </w:r>
      <w:r w:rsidR="000B29E0">
        <w:rPr>
          <w:rFonts w:ascii="Book Antiqua" w:hAnsi="Book Antiqua"/>
        </w:rPr>
        <w:t xml:space="preserve">spełnia warunki udziału w postępowaniu oraz </w:t>
      </w:r>
      <w:r w:rsidR="00FC590A" w:rsidRPr="00E47D85">
        <w:rPr>
          <w:rFonts w:ascii="Book Antiqua" w:hAnsi="Book Antiqua"/>
        </w:rPr>
        <w:t>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04087CE2" w14:textId="77777777" w:rsidR="000B29E0" w:rsidRPr="000B29E0" w:rsidRDefault="000B29E0" w:rsidP="000B29E0">
      <w:pPr>
        <w:spacing w:after="120" w:line="240" w:lineRule="auto"/>
        <w:ind w:left="284"/>
        <w:jc w:val="both"/>
        <w:rPr>
          <w:rFonts w:ascii="Book Antiqua" w:hAnsi="Book Antiqua"/>
        </w:rPr>
      </w:pPr>
    </w:p>
    <w:p w14:paraId="3A3FD7CF" w14:textId="497803C6" w:rsidR="000B29E0" w:rsidRPr="00CB6483" w:rsidRDefault="00FC590A" w:rsidP="000B29E0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 postępowaniu odrzucono ofert</w:t>
      </w:r>
      <w:r w:rsidR="00A16E32">
        <w:rPr>
          <w:rFonts w:ascii="Book Antiqua" w:hAnsi="Book Antiqua"/>
          <w:b/>
        </w:rPr>
        <w:t>ę</w:t>
      </w:r>
      <w:r>
        <w:rPr>
          <w:rFonts w:ascii="Book Antiqua" w:hAnsi="Book Antiqua"/>
          <w:b/>
        </w:rPr>
        <w:t xml:space="preserve">  Wykonawc</w:t>
      </w:r>
      <w:r w:rsidR="00A16E32">
        <w:rPr>
          <w:rFonts w:ascii="Book Antiqua" w:hAnsi="Book Antiqua"/>
          <w:b/>
        </w:rPr>
        <w:t>y</w:t>
      </w:r>
      <w:r>
        <w:rPr>
          <w:rFonts w:ascii="Book Antiqua" w:hAnsi="Book Antiqua"/>
          <w:b/>
        </w:rPr>
        <w:t>:</w:t>
      </w:r>
    </w:p>
    <w:p w14:paraId="2CC59304" w14:textId="77777777" w:rsidR="000B29E0" w:rsidRPr="000B29E0" w:rsidRDefault="000B29E0" w:rsidP="000B29E0">
      <w:pPr>
        <w:tabs>
          <w:tab w:val="left" w:pos="473"/>
        </w:tabs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0B29E0">
        <w:rPr>
          <w:rFonts w:ascii="Book Antiqua" w:hAnsi="Book Antiqua"/>
          <w:b/>
          <w:szCs w:val="20"/>
        </w:rPr>
        <w:t xml:space="preserve">ELZET KLIMA Sp. z o.o. </w:t>
      </w:r>
    </w:p>
    <w:p w14:paraId="32A5D978" w14:textId="77777777" w:rsidR="000B29E0" w:rsidRPr="000B29E0" w:rsidRDefault="000B29E0" w:rsidP="000B29E0">
      <w:pPr>
        <w:tabs>
          <w:tab w:val="left" w:pos="473"/>
        </w:tabs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0B29E0">
        <w:rPr>
          <w:rFonts w:ascii="Book Antiqua" w:hAnsi="Book Antiqua"/>
          <w:b/>
          <w:szCs w:val="20"/>
        </w:rPr>
        <w:t>Arynów 46</w:t>
      </w:r>
    </w:p>
    <w:p w14:paraId="1F94A258" w14:textId="77777777" w:rsidR="000B29E0" w:rsidRPr="000B29E0" w:rsidRDefault="000B29E0" w:rsidP="000B29E0">
      <w:pPr>
        <w:spacing w:after="0" w:line="240" w:lineRule="auto"/>
        <w:ind w:left="284"/>
        <w:rPr>
          <w:rFonts w:ascii="Book Antiqua" w:hAnsi="Book Antiqua"/>
          <w:b/>
          <w:szCs w:val="20"/>
        </w:rPr>
      </w:pPr>
      <w:r w:rsidRPr="000B29E0">
        <w:rPr>
          <w:rFonts w:ascii="Book Antiqua" w:hAnsi="Book Antiqua"/>
          <w:b/>
          <w:szCs w:val="20"/>
        </w:rPr>
        <w:t>05-300 Mińsk Mazowiecki</w:t>
      </w:r>
    </w:p>
    <w:p w14:paraId="716D80E4" w14:textId="77777777" w:rsidR="007237B6" w:rsidRPr="00A16E32" w:rsidRDefault="007237B6" w:rsidP="00A16E32">
      <w:pPr>
        <w:spacing w:after="0" w:line="240" w:lineRule="auto"/>
        <w:jc w:val="both"/>
        <w:rPr>
          <w:rFonts w:ascii="Book Antiqua" w:hAnsi="Book Antiqua"/>
          <w:b/>
        </w:rPr>
      </w:pPr>
    </w:p>
    <w:p w14:paraId="1F1147D5" w14:textId="77777777" w:rsidR="000B29E0" w:rsidRDefault="000B29E0" w:rsidP="00493D10">
      <w:pPr>
        <w:spacing w:after="0" w:line="240" w:lineRule="auto"/>
        <w:jc w:val="both"/>
        <w:rPr>
          <w:rFonts w:ascii="Book Antiqua" w:hAnsi="Book Antiqua"/>
        </w:rPr>
      </w:pPr>
    </w:p>
    <w:p w14:paraId="274AE9FC" w14:textId="5E2A6C3C" w:rsidR="000B29E0" w:rsidRDefault="003F219D" w:rsidP="00493D10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3F219D">
        <w:rPr>
          <w:rFonts w:ascii="Book Antiqua" w:hAnsi="Book Antiqua"/>
        </w:rPr>
        <w:t xml:space="preserve">Zgodnie z Rozdziałem </w:t>
      </w:r>
      <w:r>
        <w:rPr>
          <w:rFonts w:ascii="Book Antiqua" w:hAnsi="Book Antiqua"/>
        </w:rPr>
        <w:t>XI</w:t>
      </w:r>
      <w:r w:rsidR="009E6CEB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ust. 1 </w:t>
      </w:r>
      <w:r w:rsidRPr="003F219D">
        <w:rPr>
          <w:rFonts w:ascii="Book Antiqua" w:hAnsi="Book Antiqua"/>
          <w:i/>
        </w:rPr>
        <w:t>Zaproszenia do złożenia oferty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i</w:t>
      </w:r>
      <w:r w:rsidRPr="006E06FE">
        <w:rPr>
          <w:rFonts w:ascii="Book Antiqua" w:hAnsi="Book Antiqua"/>
          <w:bCs/>
        </w:rPr>
        <w:t>nformacja o odrzuceniu ofert</w:t>
      </w:r>
      <w:r w:rsidR="009E6CEB">
        <w:rPr>
          <w:rFonts w:ascii="Book Antiqua" w:hAnsi="Book Antiqua"/>
          <w:bCs/>
        </w:rPr>
        <w:t>y</w:t>
      </w:r>
      <w:r w:rsidRPr="006E06FE">
        <w:rPr>
          <w:rFonts w:ascii="Book Antiqua" w:hAnsi="Book Antiqua"/>
          <w:bCs/>
        </w:rPr>
        <w:t xml:space="preserve"> wraz z uzasadnieniem faktycznym i prawnym zostanie przesłana tylko Wykonawcom, którzy złożyli oferty w postępowaniu.  </w:t>
      </w:r>
    </w:p>
    <w:p w14:paraId="7D5530A3" w14:textId="29D0E19F" w:rsidR="000B29E0" w:rsidRDefault="000B29E0" w:rsidP="000B29E0">
      <w:pPr>
        <w:spacing w:after="0" w:line="240" w:lineRule="auto"/>
        <w:ind w:left="284"/>
        <w:jc w:val="both"/>
        <w:rPr>
          <w:rFonts w:ascii="Book Antiqua" w:hAnsi="Book Antiqua"/>
        </w:rPr>
      </w:pPr>
    </w:p>
    <w:p w14:paraId="4D6C4E0D" w14:textId="38EE435B" w:rsidR="00493D10" w:rsidRDefault="00493D10" w:rsidP="000B29E0">
      <w:pPr>
        <w:spacing w:after="0" w:line="240" w:lineRule="auto"/>
        <w:ind w:left="284"/>
        <w:jc w:val="both"/>
        <w:rPr>
          <w:rFonts w:ascii="Book Antiqua" w:hAnsi="Book Antiqua"/>
        </w:rPr>
      </w:pPr>
    </w:p>
    <w:p w14:paraId="279AC4D7" w14:textId="777E2A38" w:rsidR="00493D10" w:rsidRDefault="00493D10" w:rsidP="000B29E0">
      <w:pPr>
        <w:spacing w:after="0" w:line="240" w:lineRule="auto"/>
        <w:ind w:left="284"/>
        <w:jc w:val="both"/>
        <w:rPr>
          <w:rFonts w:ascii="Book Antiqua" w:hAnsi="Book Antiqua"/>
        </w:rPr>
      </w:pPr>
    </w:p>
    <w:p w14:paraId="5D39AAB5" w14:textId="0856D06D" w:rsidR="00493D10" w:rsidRDefault="00493D10" w:rsidP="000B29E0">
      <w:pPr>
        <w:spacing w:after="0" w:line="240" w:lineRule="auto"/>
        <w:ind w:left="284"/>
        <w:jc w:val="both"/>
        <w:rPr>
          <w:rFonts w:ascii="Book Antiqua" w:hAnsi="Book Antiqua"/>
        </w:rPr>
      </w:pPr>
    </w:p>
    <w:p w14:paraId="0586A3F1" w14:textId="77777777" w:rsidR="00493D10" w:rsidRPr="000B29E0" w:rsidRDefault="00493D10" w:rsidP="000B29E0">
      <w:pPr>
        <w:spacing w:after="0" w:line="240" w:lineRule="auto"/>
        <w:ind w:left="284"/>
        <w:jc w:val="both"/>
        <w:rPr>
          <w:rFonts w:ascii="Book Antiqua" w:hAnsi="Book Antiqua"/>
        </w:rPr>
      </w:pPr>
    </w:p>
    <w:p w14:paraId="47E5FB51" w14:textId="73F74192" w:rsidR="00493D10" w:rsidRPr="00493D10" w:rsidRDefault="00481123" w:rsidP="00493D10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303"/>
        <w:gridCol w:w="3560"/>
      </w:tblGrid>
      <w:tr w:rsidR="000B29E0" w:rsidRPr="00E4452D" w14:paraId="404434BC" w14:textId="77777777" w:rsidTr="00493D10">
        <w:tc>
          <w:tcPr>
            <w:tcW w:w="662" w:type="pct"/>
            <w:shd w:val="clear" w:color="auto" w:fill="D9D9D9"/>
          </w:tcPr>
          <w:p w14:paraId="38079A7C" w14:textId="77777777" w:rsidR="000B29E0" w:rsidRPr="00E4452D" w:rsidRDefault="000B29E0" w:rsidP="00991FA8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10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74" w:type="pct"/>
            <w:shd w:val="clear" w:color="auto" w:fill="D9D9D9"/>
          </w:tcPr>
          <w:p w14:paraId="16BE4DEF" w14:textId="77777777" w:rsidR="000B29E0" w:rsidRPr="00E4452D" w:rsidRDefault="000B29E0" w:rsidP="00991FA8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64" w:type="pct"/>
            <w:shd w:val="clear" w:color="auto" w:fill="D9D9D9"/>
          </w:tcPr>
          <w:p w14:paraId="1DC076DC" w14:textId="77777777" w:rsidR="000B29E0" w:rsidRDefault="000B29E0" w:rsidP="00991FA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Łączna wartość brutto  </w:t>
            </w:r>
          </w:p>
        </w:tc>
      </w:tr>
      <w:tr w:rsidR="000B29E0" w:rsidRPr="00E4452D" w14:paraId="05E85ACA" w14:textId="77777777" w:rsidTr="00493D10">
        <w:trPr>
          <w:trHeight w:val="837"/>
        </w:trPr>
        <w:tc>
          <w:tcPr>
            <w:tcW w:w="662" w:type="pct"/>
          </w:tcPr>
          <w:p w14:paraId="13A7E4BE" w14:textId="77777777" w:rsidR="000B29E0" w:rsidRPr="00E4452D" w:rsidRDefault="000B29E0" w:rsidP="00991FA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AFF1BB3" w14:textId="77777777" w:rsidR="000B29E0" w:rsidRPr="00E4452D" w:rsidRDefault="000B29E0" w:rsidP="00991FA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374" w:type="pct"/>
          </w:tcPr>
          <w:p w14:paraId="17D6713B" w14:textId="77777777" w:rsidR="000B29E0" w:rsidRDefault="000B29E0" w:rsidP="00991FA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8C297B0" w14:textId="77777777" w:rsidR="000B29E0" w:rsidRDefault="000B29E0" w:rsidP="00991FA8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ELZET KLIMA Sp. z o.o. </w:t>
            </w:r>
          </w:p>
          <w:p w14:paraId="7C41F7B3" w14:textId="77777777" w:rsidR="000B29E0" w:rsidRPr="002215B5" w:rsidRDefault="000B29E0" w:rsidP="00991FA8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215B5">
              <w:rPr>
                <w:rFonts w:ascii="Book Antiqua" w:hAnsi="Book Antiqua"/>
                <w:sz w:val="20"/>
                <w:szCs w:val="20"/>
              </w:rPr>
              <w:t>Arynów 46</w:t>
            </w:r>
          </w:p>
          <w:p w14:paraId="09C89A26" w14:textId="77777777" w:rsidR="000B29E0" w:rsidRPr="002215B5" w:rsidRDefault="000B29E0" w:rsidP="00991FA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215B5">
              <w:rPr>
                <w:rFonts w:ascii="Book Antiqua" w:hAnsi="Book Antiqua"/>
                <w:sz w:val="20"/>
                <w:szCs w:val="20"/>
              </w:rPr>
              <w:t>05-300 Mińsk Mazowiecki</w:t>
            </w:r>
          </w:p>
          <w:p w14:paraId="6FCE4AB1" w14:textId="77777777" w:rsidR="000B29E0" w:rsidRPr="002215B5" w:rsidRDefault="000B29E0" w:rsidP="00991FA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4" w:type="pct"/>
          </w:tcPr>
          <w:p w14:paraId="58144C8E" w14:textId="77777777" w:rsidR="000B29E0" w:rsidRDefault="000B29E0" w:rsidP="00991FA8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1DC9BEED" w14:textId="77777777" w:rsidR="000B29E0" w:rsidRPr="00FE742F" w:rsidRDefault="000B29E0" w:rsidP="00991FA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38 376,00 zł </w:t>
            </w:r>
          </w:p>
        </w:tc>
      </w:tr>
      <w:tr w:rsidR="000B29E0" w:rsidRPr="00E4452D" w14:paraId="0FF4D574" w14:textId="77777777" w:rsidTr="00493D10">
        <w:trPr>
          <w:trHeight w:val="837"/>
        </w:trPr>
        <w:tc>
          <w:tcPr>
            <w:tcW w:w="662" w:type="pct"/>
          </w:tcPr>
          <w:p w14:paraId="3DEFA311" w14:textId="77777777" w:rsidR="000B29E0" w:rsidRDefault="000B29E0" w:rsidP="00991FA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D4F990C" w14:textId="77777777" w:rsidR="000B29E0" w:rsidRPr="00E4452D" w:rsidRDefault="000B29E0" w:rsidP="00991FA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374" w:type="pct"/>
          </w:tcPr>
          <w:p w14:paraId="4E04C911" w14:textId="77777777" w:rsidR="000B29E0" w:rsidRDefault="000B29E0" w:rsidP="00991FA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Set projekt Piotr Urban                                                             </w:t>
            </w:r>
            <w:r w:rsidRPr="002215B5">
              <w:rPr>
                <w:rFonts w:ascii="Book Antiqua" w:hAnsi="Book Antiqua"/>
                <w:sz w:val="20"/>
                <w:szCs w:val="20"/>
              </w:rPr>
              <w:t>ul. Capri 5 m.20                                                                       02-762 Warszawa</w:t>
            </w:r>
          </w:p>
          <w:p w14:paraId="61AF1AFA" w14:textId="4E272009" w:rsidR="00493D10" w:rsidRPr="002215B5" w:rsidRDefault="00493D10" w:rsidP="00991FA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4" w:type="pct"/>
          </w:tcPr>
          <w:p w14:paraId="15AADCD0" w14:textId="77777777" w:rsidR="000B29E0" w:rsidRDefault="000B29E0" w:rsidP="00991FA8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56E5D1EE" w14:textId="77777777" w:rsidR="000B29E0" w:rsidRPr="008E5DC2" w:rsidRDefault="000B29E0" w:rsidP="00991FA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8E5DC2"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18 696,00 zł </w:t>
            </w:r>
          </w:p>
        </w:tc>
      </w:tr>
      <w:bookmarkEnd w:id="10"/>
    </w:tbl>
    <w:p w14:paraId="72EE263E" w14:textId="4D892DC7"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2ADFE8A" w14:textId="080AC66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06A4831" w14:textId="2860536C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126D24FD" w14:textId="0030ADB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5502E7">
      <w:footerReference w:type="default" r:id="rId9"/>
      <w:pgSz w:w="11906" w:h="16838"/>
      <w:pgMar w:top="851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1773E88F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697BA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97BA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697BA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45</w:t>
    </w:r>
    <w:r w:rsidR="00713297">
      <w:rPr>
        <w:rFonts w:ascii="Book Antiqua" w:hAnsi="Book Antiqua"/>
        <w:i/>
        <w:sz w:val="18"/>
        <w:szCs w:val="18"/>
      </w:rPr>
      <w:t xml:space="preserve">,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</w:t>
    </w:r>
    <w:r w:rsidR="00713297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713297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713297">
      <w:rPr>
        <w:rFonts w:ascii="Book Antiqua" w:hAnsi="Book Antiqua"/>
        <w:i/>
        <w:sz w:val="18"/>
        <w:szCs w:val="18"/>
      </w:rPr>
      <w:t>-96</w:t>
    </w:r>
  </w:p>
  <w:p w14:paraId="3F4B2168" w14:textId="6A9BD3C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713297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23F4BBB"/>
    <w:multiLevelType w:val="hybridMultilevel"/>
    <w:tmpl w:val="0558554E"/>
    <w:lvl w:ilvl="0" w:tplc="A80C4D4E">
      <w:start w:val="5"/>
      <w:numFmt w:val="decimalZero"/>
      <w:lvlText w:val="%1-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06C42D4B"/>
    <w:multiLevelType w:val="multilevel"/>
    <w:tmpl w:val="ABD80E2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 w:val="0"/>
        <w:sz w:val="20"/>
      </w:rPr>
    </w:lvl>
    <w:lvl w:ilvl="1">
      <w:start w:val="830"/>
      <w:numFmt w:val="decimal"/>
      <w:lvlText w:val="%1-%2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1856" w:hanging="72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784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712" w:hanging="144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280" w:hanging="144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208" w:hanging="180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136" w:hanging="216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6704" w:hanging="2160"/>
      </w:pPr>
      <w:rPr>
        <w:rFonts w:hint="default"/>
        <w:b w:val="0"/>
        <w:sz w:val="20"/>
      </w:rPr>
    </w:lvl>
  </w:abstractNum>
  <w:abstractNum w:abstractNumId="4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F1B9C"/>
    <w:multiLevelType w:val="multilevel"/>
    <w:tmpl w:val="CEFAC53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3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3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43DE"/>
    <w:multiLevelType w:val="hybridMultilevel"/>
    <w:tmpl w:val="F4EE0028"/>
    <w:lvl w:ilvl="0" w:tplc="4AC020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932DA2"/>
    <w:multiLevelType w:val="multilevel"/>
    <w:tmpl w:val="ADC024C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06"/>
      <w:numFmt w:val="decimal"/>
      <w:lvlText w:val="%1-%2"/>
      <w:lvlJc w:val="left"/>
      <w:pPr>
        <w:ind w:left="122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2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8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29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21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76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678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232" w:hanging="1800"/>
      </w:pPr>
      <w:rPr>
        <w:rFonts w:hint="default"/>
        <w:b w:val="0"/>
      </w:rPr>
    </w:lvl>
  </w:abstractNum>
  <w:abstractNum w:abstractNumId="20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2C1F65"/>
    <w:multiLevelType w:val="hybridMultilevel"/>
    <w:tmpl w:val="46C0A49E"/>
    <w:lvl w:ilvl="0" w:tplc="26FE3526">
      <w:start w:val="5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23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26"/>
  </w:num>
  <w:num w:numId="11">
    <w:abstractNumId w:val="4"/>
  </w:num>
  <w:num w:numId="12">
    <w:abstractNumId w:val="22"/>
  </w:num>
  <w:num w:numId="13">
    <w:abstractNumId w:val="15"/>
  </w:num>
  <w:num w:numId="14">
    <w:abstractNumId w:val="12"/>
  </w:num>
  <w:num w:numId="15">
    <w:abstractNumId w:val="11"/>
  </w:num>
  <w:num w:numId="16">
    <w:abstractNumId w:val="18"/>
  </w:num>
  <w:num w:numId="17">
    <w:abstractNumId w:val="25"/>
  </w:num>
  <w:num w:numId="18">
    <w:abstractNumId w:val="10"/>
  </w:num>
  <w:num w:numId="19">
    <w:abstractNumId w:val="14"/>
  </w:num>
  <w:num w:numId="20">
    <w:abstractNumId w:val="20"/>
  </w:num>
  <w:num w:numId="21">
    <w:abstractNumId w:val="2"/>
  </w:num>
  <w:num w:numId="22">
    <w:abstractNumId w:val="24"/>
  </w:num>
  <w:num w:numId="23">
    <w:abstractNumId w:val="27"/>
  </w:num>
  <w:num w:numId="24">
    <w:abstractNumId w:val="17"/>
  </w:num>
  <w:num w:numId="25">
    <w:abstractNumId w:val="3"/>
  </w:num>
  <w:num w:numId="26">
    <w:abstractNumId w:val="28"/>
  </w:num>
  <w:num w:numId="27">
    <w:abstractNumId w:val="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1149"/>
    <w:rsid w:val="000B29E0"/>
    <w:rsid w:val="000B3914"/>
    <w:rsid w:val="000B5BBE"/>
    <w:rsid w:val="000C7BEC"/>
    <w:rsid w:val="000D036B"/>
    <w:rsid w:val="000D7E47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19AA"/>
    <w:rsid w:val="0014389E"/>
    <w:rsid w:val="0016728B"/>
    <w:rsid w:val="001865C2"/>
    <w:rsid w:val="0019126F"/>
    <w:rsid w:val="00194DC4"/>
    <w:rsid w:val="001B053D"/>
    <w:rsid w:val="001B5D24"/>
    <w:rsid w:val="001C0D6E"/>
    <w:rsid w:val="001E23BF"/>
    <w:rsid w:val="001E72A9"/>
    <w:rsid w:val="00211480"/>
    <w:rsid w:val="00216EEB"/>
    <w:rsid w:val="00226733"/>
    <w:rsid w:val="00226FE3"/>
    <w:rsid w:val="00250944"/>
    <w:rsid w:val="00252DE1"/>
    <w:rsid w:val="00282047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923CC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93D10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97BAC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3297"/>
    <w:rsid w:val="00717B26"/>
    <w:rsid w:val="007237B6"/>
    <w:rsid w:val="007301E3"/>
    <w:rsid w:val="0074530A"/>
    <w:rsid w:val="00762338"/>
    <w:rsid w:val="00767BC0"/>
    <w:rsid w:val="007A0559"/>
    <w:rsid w:val="007A2670"/>
    <w:rsid w:val="007B0910"/>
    <w:rsid w:val="007C5D03"/>
    <w:rsid w:val="007C5ED4"/>
    <w:rsid w:val="007C62B0"/>
    <w:rsid w:val="007D09A7"/>
    <w:rsid w:val="007F2EAE"/>
    <w:rsid w:val="007F46B1"/>
    <w:rsid w:val="007F712F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0AC9"/>
    <w:rsid w:val="008A2A73"/>
    <w:rsid w:val="008A39A3"/>
    <w:rsid w:val="008A6251"/>
    <w:rsid w:val="008C3CDC"/>
    <w:rsid w:val="008C6F8F"/>
    <w:rsid w:val="008E198D"/>
    <w:rsid w:val="008E58D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E6CEB"/>
    <w:rsid w:val="009E7430"/>
    <w:rsid w:val="009F011D"/>
    <w:rsid w:val="009F30D5"/>
    <w:rsid w:val="00A0391E"/>
    <w:rsid w:val="00A0555D"/>
    <w:rsid w:val="00A16E32"/>
    <w:rsid w:val="00A356BA"/>
    <w:rsid w:val="00A427FE"/>
    <w:rsid w:val="00A443FE"/>
    <w:rsid w:val="00A50E8C"/>
    <w:rsid w:val="00A67AA9"/>
    <w:rsid w:val="00A7667C"/>
    <w:rsid w:val="00A824CA"/>
    <w:rsid w:val="00A8606D"/>
    <w:rsid w:val="00A952A7"/>
    <w:rsid w:val="00AA1B14"/>
    <w:rsid w:val="00AA36ED"/>
    <w:rsid w:val="00AB7EEE"/>
    <w:rsid w:val="00AE13EA"/>
    <w:rsid w:val="00AE4787"/>
    <w:rsid w:val="00AE5E76"/>
    <w:rsid w:val="00B0160D"/>
    <w:rsid w:val="00B01629"/>
    <w:rsid w:val="00B07F05"/>
    <w:rsid w:val="00B134CC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8721D"/>
    <w:rsid w:val="00C87BFA"/>
    <w:rsid w:val="00C93CF9"/>
    <w:rsid w:val="00CA3363"/>
    <w:rsid w:val="00CA7625"/>
    <w:rsid w:val="00CB6483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297A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2C31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3E5D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41B5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2022-09-22T10:01:00Z</dcterms:modified>
</cp:coreProperties>
</file>